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BCDC3E" w14:textId="77777777" w:rsidR="006243F8" w:rsidRPr="006243F8" w:rsidRDefault="006243F8" w:rsidP="006243F8">
      <w:pPr>
        <w:contextualSpacing/>
        <w:jc w:val="right"/>
        <w:rPr>
          <w:rFonts w:ascii="Times New Roman" w:hAnsi="Times New Roman" w:cs="Times New Roman"/>
          <w:sz w:val="26"/>
          <w:szCs w:val="26"/>
          <w:lang w:val="az-Latn-AZ"/>
        </w:rPr>
      </w:pPr>
      <w:r w:rsidRPr="006243F8">
        <w:rPr>
          <w:rFonts w:ascii="Times New Roman" w:hAnsi="Times New Roman" w:cs="Times New Roman"/>
          <w:sz w:val="26"/>
          <w:szCs w:val="26"/>
          <w:lang w:val="az-Latn-AZ"/>
        </w:rPr>
        <w:t>Dövlət Sosial Müdafiə Fondunun</w:t>
      </w:r>
    </w:p>
    <w:p w14:paraId="1D5A1A8E" w14:textId="77777777" w:rsidR="006243F8" w:rsidRPr="006243F8" w:rsidRDefault="006243F8" w:rsidP="006243F8">
      <w:pPr>
        <w:contextualSpacing/>
        <w:jc w:val="right"/>
        <w:rPr>
          <w:rFonts w:ascii="Times New Roman" w:hAnsi="Times New Roman" w:cs="Times New Roman"/>
          <w:sz w:val="26"/>
          <w:szCs w:val="26"/>
          <w:lang w:val="az-Latn-AZ"/>
        </w:rPr>
      </w:pPr>
      <w:r w:rsidRPr="006243F8">
        <w:rPr>
          <w:rFonts w:ascii="Times New Roman" w:hAnsi="Times New Roman" w:cs="Times New Roman"/>
          <w:sz w:val="26"/>
          <w:szCs w:val="26"/>
          <w:lang w:val="az-Latn-AZ"/>
        </w:rPr>
        <w:t>Xüsusi Şərtlərlə Təyinat üzrə Mərkəzi Filialına</w:t>
      </w:r>
    </w:p>
    <w:p w14:paraId="24B97FDF" w14:textId="77777777" w:rsidR="006243F8" w:rsidRPr="006243F8" w:rsidRDefault="006243F8" w:rsidP="006243F8">
      <w:pPr>
        <w:contextualSpacing/>
        <w:jc w:val="right"/>
        <w:rPr>
          <w:rFonts w:ascii="Times New Roman" w:hAnsi="Times New Roman" w:cs="Times New Roman"/>
          <w:sz w:val="26"/>
          <w:szCs w:val="26"/>
          <w:lang w:val="az-Latn-AZ"/>
        </w:rPr>
      </w:pPr>
    </w:p>
    <w:p w14:paraId="7B6B5005" w14:textId="77777777" w:rsidR="006243F8" w:rsidRPr="006243F8" w:rsidRDefault="006243F8" w:rsidP="006243F8">
      <w:pPr>
        <w:contextualSpacing/>
        <w:jc w:val="right"/>
        <w:rPr>
          <w:rFonts w:ascii="Times New Roman" w:hAnsi="Times New Roman" w:cs="Times New Roman"/>
          <w:sz w:val="26"/>
          <w:szCs w:val="26"/>
          <w:lang w:val="az-Latn-AZ"/>
        </w:rPr>
      </w:pPr>
      <w:r w:rsidRPr="006243F8">
        <w:rPr>
          <w:rFonts w:ascii="Times New Roman" w:hAnsi="Times New Roman" w:cs="Times New Roman"/>
          <w:sz w:val="26"/>
          <w:szCs w:val="26"/>
          <w:lang w:val="az-Latn-AZ"/>
        </w:rPr>
        <w:t>Müraciət edən: Ağayeva Nailə Adilşayevna</w:t>
      </w:r>
    </w:p>
    <w:p w14:paraId="5EE9D0FE" w14:textId="77777777" w:rsidR="006243F8" w:rsidRPr="006243F8" w:rsidRDefault="006243F8" w:rsidP="006243F8">
      <w:pPr>
        <w:contextualSpacing/>
        <w:jc w:val="right"/>
        <w:rPr>
          <w:rFonts w:ascii="Times New Roman" w:hAnsi="Times New Roman" w:cs="Times New Roman"/>
          <w:sz w:val="26"/>
          <w:szCs w:val="26"/>
          <w:lang w:val="az-Latn-AZ"/>
        </w:rPr>
      </w:pPr>
      <w:r w:rsidRPr="006243F8">
        <w:rPr>
          <w:rFonts w:ascii="Times New Roman" w:hAnsi="Times New Roman" w:cs="Times New Roman"/>
          <w:sz w:val="26"/>
          <w:szCs w:val="26"/>
          <w:lang w:val="az-Latn-AZ"/>
        </w:rPr>
        <w:t>Ünvan: Bakı şəhəri, Yasamal rayonu, A.Şaiq küçəsi, ev 245A, mənzil 5</w:t>
      </w:r>
    </w:p>
    <w:p w14:paraId="4B037FCF" w14:textId="77777777" w:rsidR="006243F8" w:rsidRPr="006243F8" w:rsidRDefault="006243F8" w:rsidP="006243F8">
      <w:pPr>
        <w:contextualSpacing/>
        <w:jc w:val="right"/>
        <w:rPr>
          <w:rFonts w:ascii="Times New Roman" w:hAnsi="Times New Roman" w:cs="Times New Roman"/>
          <w:sz w:val="26"/>
          <w:szCs w:val="26"/>
          <w:lang w:val="az-Latn-AZ"/>
        </w:rPr>
      </w:pPr>
      <w:r w:rsidRPr="006243F8">
        <w:rPr>
          <w:rFonts w:ascii="Times New Roman" w:hAnsi="Times New Roman" w:cs="Times New Roman"/>
          <w:sz w:val="26"/>
          <w:szCs w:val="26"/>
          <w:lang w:val="az-Latn-AZ"/>
        </w:rPr>
        <w:t>FİN: ________</w:t>
      </w:r>
    </w:p>
    <w:p w14:paraId="604AF260" w14:textId="77777777" w:rsidR="006243F8" w:rsidRPr="006243F8" w:rsidRDefault="006243F8" w:rsidP="006243F8">
      <w:pPr>
        <w:contextualSpacing/>
        <w:jc w:val="right"/>
        <w:rPr>
          <w:rFonts w:ascii="Times New Roman" w:hAnsi="Times New Roman" w:cs="Times New Roman"/>
          <w:sz w:val="26"/>
          <w:szCs w:val="26"/>
          <w:lang w:val="az-Latn-AZ"/>
        </w:rPr>
      </w:pPr>
      <w:r w:rsidRPr="006243F8">
        <w:rPr>
          <w:rFonts w:ascii="Times New Roman" w:hAnsi="Times New Roman" w:cs="Times New Roman"/>
          <w:sz w:val="26"/>
          <w:szCs w:val="26"/>
          <w:lang w:val="az-Latn-AZ"/>
        </w:rPr>
        <w:t>Əlaqə telefonu: ________</w:t>
      </w:r>
    </w:p>
    <w:p w14:paraId="36414656" w14:textId="77777777" w:rsidR="006243F8" w:rsidRPr="006243F8" w:rsidRDefault="006243F8" w:rsidP="006243F8">
      <w:pPr>
        <w:contextualSpacing/>
        <w:rPr>
          <w:rFonts w:ascii="Times New Roman" w:hAnsi="Times New Roman" w:cs="Times New Roman"/>
          <w:sz w:val="26"/>
          <w:szCs w:val="26"/>
          <w:lang w:val="az-Latn-AZ"/>
        </w:rPr>
      </w:pPr>
    </w:p>
    <w:p w14:paraId="01341595" w14:textId="77777777" w:rsidR="006243F8" w:rsidRPr="006243F8" w:rsidRDefault="006243F8" w:rsidP="006243F8">
      <w:pPr>
        <w:contextualSpacing/>
        <w:jc w:val="center"/>
        <w:rPr>
          <w:rFonts w:ascii="Times New Roman" w:hAnsi="Times New Roman" w:cs="Times New Roman"/>
          <w:b/>
          <w:bCs/>
          <w:sz w:val="26"/>
          <w:szCs w:val="26"/>
          <w:lang w:val="az-Latn-AZ"/>
        </w:rPr>
      </w:pPr>
      <w:r w:rsidRPr="006243F8">
        <w:rPr>
          <w:rFonts w:ascii="Times New Roman" w:hAnsi="Times New Roman" w:cs="Times New Roman"/>
          <w:b/>
          <w:bCs/>
          <w:sz w:val="26"/>
          <w:szCs w:val="26"/>
          <w:lang w:val="az-Latn-AZ"/>
        </w:rPr>
        <w:t>ƏRİZƏ</w:t>
      </w:r>
    </w:p>
    <w:p w14:paraId="462C9B6B" w14:textId="77777777" w:rsidR="006243F8" w:rsidRPr="006243F8" w:rsidRDefault="006243F8" w:rsidP="006243F8">
      <w:pPr>
        <w:contextualSpacing/>
        <w:rPr>
          <w:rFonts w:ascii="Times New Roman" w:hAnsi="Times New Roman" w:cs="Times New Roman"/>
          <w:sz w:val="26"/>
          <w:szCs w:val="26"/>
          <w:lang w:val="az-Latn-AZ"/>
        </w:rPr>
      </w:pPr>
    </w:p>
    <w:p w14:paraId="38532ABE" w14:textId="77777777" w:rsidR="006243F8" w:rsidRPr="006243F8" w:rsidRDefault="006243F8" w:rsidP="006243F8">
      <w:pPr>
        <w:ind w:firstLine="720"/>
        <w:contextualSpacing/>
        <w:jc w:val="both"/>
        <w:rPr>
          <w:rFonts w:ascii="Times New Roman" w:hAnsi="Times New Roman" w:cs="Times New Roman"/>
          <w:sz w:val="26"/>
          <w:szCs w:val="26"/>
          <w:lang w:val="az-Latn-AZ"/>
        </w:rPr>
      </w:pPr>
      <w:r w:rsidRPr="006243F8">
        <w:rPr>
          <w:rFonts w:ascii="Times New Roman" w:hAnsi="Times New Roman" w:cs="Times New Roman"/>
          <w:sz w:val="26"/>
          <w:szCs w:val="26"/>
          <w:lang w:val="az-Latn-AZ"/>
        </w:rPr>
        <w:t>Mən, Ağayeva Nailə Adilşayevna, Bakı İnzibati Məhkəməsinin 29 iyun 2022-ci il tarixli 2-1(112)-5914/2022 nömrəli qərarına əsasən 10 dekabr 2017-ci il tarixindən güzəştli şərtlərlə yaşa görə əmək pensiyası ilə təmin edilmişəm.</w:t>
      </w:r>
    </w:p>
    <w:p w14:paraId="11C74728" w14:textId="77777777" w:rsidR="006243F8" w:rsidRPr="006243F8" w:rsidRDefault="006243F8" w:rsidP="006243F8">
      <w:pPr>
        <w:ind w:firstLine="720"/>
        <w:contextualSpacing/>
        <w:jc w:val="both"/>
        <w:rPr>
          <w:rFonts w:ascii="Times New Roman" w:hAnsi="Times New Roman" w:cs="Times New Roman"/>
          <w:sz w:val="26"/>
          <w:szCs w:val="26"/>
          <w:lang w:val="az-Latn-AZ"/>
        </w:rPr>
      </w:pPr>
      <w:r w:rsidRPr="006243F8">
        <w:rPr>
          <w:rFonts w:ascii="Times New Roman" w:hAnsi="Times New Roman" w:cs="Times New Roman"/>
          <w:sz w:val="26"/>
          <w:szCs w:val="26"/>
          <w:lang w:val="az-Latn-AZ"/>
        </w:rPr>
        <w:t>Əmək pensiyam 10 dekabr 2023-cü il tarixindən işləyən pensiyaçı kimi 6 il işləməyə görə “Əmək pensiyaları haqqında” Azərbaycan Respublikası Qanununun 37.3.1-ci maddəsinə əsasən yenidən hesablanmışdır.</w:t>
      </w:r>
    </w:p>
    <w:p w14:paraId="472DCFFE" w14:textId="77777777" w:rsidR="006243F8" w:rsidRPr="006243F8" w:rsidRDefault="006243F8" w:rsidP="006243F8">
      <w:pPr>
        <w:ind w:firstLine="720"/>
        <w:contextualSpacing/>
        <w:jc w:val="both"/>
        <w:rPr>
          <w:rFonts w:ascii="Times New Roman" w:hAnsi="Times New Roman" w:cs="Times New Roman"/>
          <w:sz w:val="26"/>
          <w:szCs w:val="26"/>
          <w:lang w:val="az-Latn-AZ"/>
        </w:rPr>
      </w:pPr>
      <w:r w:rsidRPr="006243F8">
        <w:rPr>
          <w:rFonts w:ascii="Times New Roman" w:hAnsi="Times New Roman" w:cs="Times New Roman"/>
          <w:sz w:val="26"/>
          <w:szCs w:val="26"/>
          <w:lang w:val="az-Latn-AZ"/>
        </w:rPr>
        <w:t>30 aprel 2026-cı il tarixli, № 3-17-12-A-103943/2026 nömrəli məktubla mənə bildirilib ki, guya yenidən hesablama zamanı pensiya kapitalı 72 aya bölünüb, halbuki 138 aya bölünməli imiş və bu səbəbdən mənə artıq pensiya ödənişi edilmişdir. Məktubda artıq ödənildiyi iddia olunan məbləğin geri qaytarılması üçün yazılı razılığım tələb olunur.</w:t>
      </w:r>
    </w:p>
    <w:p w14:paraId="2E78F157" w14:textId="77777777" w:rsidR="006243F8" w:rsidRPr="006243F8" w:rsidRDefault="006243F8" w:rsidP="006243F8">
      <w:pPr>
        <w:ind w:firstLine="720"/>
        <w:contextualSpacing/>
        <w:jc w:val="both"/>
        <w:rPr>
          <w:rFonts w:ascii="Times New Roman" w:hAnsi="Times New Roman" w:cs="Times New Roman"/>
          <w:sz w:val="26"/>
          <w:szCs w:val="26"/>
          <w:lang w:val="az-Latn-AZ"/>
        </w:rPr>
      </w:pPr>
      <w:r w:rsidRPr="006243F8">
        <w:rPr>
          <w:rFonts w:ascii="Times New Roman" w:hAnsi="Times New Roman" w:cs="Times New Roman"/>
          <w:sz w:val="26"/>
          <w:szCs w:val="26"/>
          <w:lang w:val="az-Latn-AZ"/>
        </w:rPr>
        <w:t>Bildirirəm ki, mən pensiyamdan hər hansı tutulmanın aparılmasına razılıq verməmişəm və belə razılıq vermək niyyətində də deyiləm.</w:t>
      </w:r>
    </w:p>
    <w:p w14:paraId="613375EC" w14:textId="77777777" w:rsidR="006243F8" w:rsidRPr="006243F8" w:rsidRDefault="006243F8" w:rsidP="006243F8">
      <w:pPr>
        <w:ind w:firstLine="720"/>
        <w:contextualSpacing/>
        <w:jc w:val="both"/>
        <w:rPr>
          <w:rFonts w:ascii="Times New Roman" w:hAnsi="Times New Roman" w:cs="Times New Roman"/>
          <w:sz w:val="26"/>
          <w:szCs w:val="26"/>
          <w:lang w:val="az-Latn-AZ"/>
        </w:rPr>
      </w:pPr>
      <w:r w:rsidRPr="006243F8">
        <w:rPr>
          <w:rFonts w:ascii="Times New Roman" w:hAnsi="Times New Roman" w:cs="Times New Roman"/>
          <w:sz w:val="26"/>
          <w:szCs w:val="26"/>
          <w:lang w:val="az-Latn-AZ"/>
        </w:rPr>
        <w:t>“Əmək pensiyaları haqqında” Azərbaycan Respublikası Qanununun 39.1-ci maddəsinə əsasən artıq ödənilmiş əmək pensiyası məbləği yalnız əmək pensiyaçısının razılığı ilə tutulur, razılıq olmadıqda isə məsələ məhkəmə qaydasında həll edilməlidir.</w:t>
      </w:r>
    </w:p>
    <w:p w14:paraId="3DBB2F86" w14:textId="6B5DF083" w:rsidR="006243F8" w:rsidRPr="006243F8" w:rsidRDefault="006243F8" w:rsidP="006243F8">
      <w:pPr>
        <w:ind w:firstLine="720"/>
        <w:contextualSpacing/>
        <w:jc w:val="both"/>
        <w:rPr>
          <w:rFonts w:ascii="Times New Roman" w:hAnsi="Times New Roman" w:cs="Times New Roman"/>
          <w:sz w:val="26"/>
          <w:szCs w:val="26"/>
          <w:lang w:val="az-Latn-AZ"/>
        </w:rPr>
      </w:pPr>
      <w:r w:rsidRPr="006243F8">
        <w:rPr>
          <w:rFonts w:ascii="Times New Roman" w:hAnsi="Times New Roman" w:cs="Times New Roman"/>
          <w:sz w:val="26"/>
          <w:szCs w:val="26"/>
          <w:lang w:val="az-Latn-AZ"/>
        </w:rPr>
        <w:t xml:space="preserve">Eyni zamanda hesab edirəm ki, ümumiyyətlə hər hansı artıq ödəniş və ya yanlış hesablama mövcud olmamışdır. </w:t>
      </w:r>
      <w:r w:rsidRPr="006243F8">
        <w:rPr>
          <w:rFonts w:ascii="Times New Roman" w:hAnsi="Times New Roman" w:cs="Times New Roman"/>
          <w:sz w:val="26"/>
          <w:szCs w:val="26"/>
          <w:lang w:val="az-Latn-AZ"/>
        </w:rPr>
        <w:t>M</w:t>
      </w:r>
      <w:r w:rsidRPr="006243F8">
        <w:rPr>
          <w:rFonts w:ascii="Times New Roman" w:hAnsi="Times New Roman" w:cs="Times New Roman"/>
          <w:sz w:val="26"/>
          <w:szCs w:val="26"/>
          <w:lang w:val="az-Latn-AZ"/>
        </w:rPr>
        <w:t>əktubda göstərilən əsaslar qanunsuz</w:t>
      </w:r>
      <w:r w:rsidRPr="006243F8">
        <w:rPr>
          <w:rFonts w:ascii="Times New Roman" w:hAnsi="Times New Roman" w:cs="Times New Roman"/>
          <w:sz w:val="26"/>
          <w:szCs w:val="26"/>
          <w:lang w:val="az-Latn-AZ"/>
        </w:rPr>
        <w:t>dur</w:t>
      </w:r>
      <w:r w:rsidRPr="006243F8">
        <w:rPr>
          <w:rFonts w:ascii="Times New Roman" w:hAnsi="Times New Roman" w:cs="Times New Roman"/>
          <w:sz w:val="26"/>
          <w:szCs w:val="26"/>
          <w:lang w:val="az-Latn-AZ"/>
        </w:rPr>
        <w:t>.</w:t>
      </w:r>
    </w:p>
    <w:p w14:paraId="125B70E8" w14:textId="77777777" w:rsidR="006243F8" w:rsidRPr="006243F8" w:rsidRDefault="006243F8" w:rsidP="006243F8">
      <w:pPr>
        <w:ind w:firstLine="720"/>
        <w:contextualSpacing/>
        <w:jc w:val="both"/>
        <w:rPr>
          <w:rFonts w:ascii="Times New Roman" w:hAnsi="Times New Roman" w:cs="Times New Roman"/>
          <w:sz w:val="26"/>
          <w:szCs w:val="26"/>
          <w:lang w:val="az-Latn-AZ"/>
        </w:rPr>
      </w:pPr>
      <w:r w:rsidRPr="006243F8">
        <w:rPr>
          <w:rFonts w:ascii="Times New Roman" w:hAnsi="Times New Roman" w:cs="Times New Roman"/>
          <w:sz w:val="26"/>
          <w:szCs w:val="26"/>
          <w:lang w:val="az-Latn-AZ"/>
        </w:rPr>
        <w:t>“İnzibati icraat haqqında” Azərbaycan Respublikası Qanununun 13.1-ci maddəsinə əsasən fiziki şəxslərin inzibati orqanların inzibati praktikasına olan etimadı qanunla qorunur.</w:t>
      </w:r>
    </w:p>
    <w:p w14:paraId="059AEBFA" w14:textId="77777777" w:rsidR="006243F8" w:rsidRPr="006243F8" w:rsidRDefault="006243F8" w:rsidP="006243F8">
      <w:pPr>
        <w:ind w:firstLine="720"/>
        <w:contextualSpacing/>
        <w:jc w:val="both"/>
        <w:rPr>
          <w:rFonts w:ascii="Times New Roman" w:hAnsi="Times New Roman" w:cs="Times New Roman"/>
          <w:sz w:val="26"/>
          <w:szCs w:val="26"/>
          <w:lang w:val="az-Latn-AZ"/>
        </w:rPr>
      </w:pPr>
      <w:r w:rsidRPr="006243F8">
        <w:rPr>
          <w:rFonts w:ascii="Times New Roman" w:hAnsi="Times New Roman" w:cs="Times New Roman"/>
          <w:sz w:val="26"/>
          <w:szCs w:val="26"/>
          <w:lang w:val="az-Latn-AZ"/>
        </w:rPr>
        <w:t>Yuxarıda göstərilənləri nəzərə alaraq,</w:t>
      </w:r>
    </w:p>
    <w:p w14:paraId="235B8075" w14:textId="77777777" w:rsidR="006243F8" w:rsidRPr="006243F8" w:rsidRDefault="006243F8" w:rsidP="006243F8">
      <w:pPr>
        <w:contextualSpacing/>
        <w:rPr>
          <w:rFonts w:ascii="Times New Roman" w:hAnsi="Times New Roman" w:cs="Times New Roman"/>
          <w:sz w:val="26"/>
          <w:szCs w:val="26"/>
          <w:lang w:val="az-Latn-AZ"/>
        </w:rPr>
      </w:pPr>
    </w:p>
    <w:p w14:paraId="085BC98C" w14:textId="77777777" w:rsidR="006243F8" w:rsidRPr="006243F8" w:rsidRDefault="006243F8" w:rsidP="006243F8">
      <w:pPr>
        <w:contextualSpacing/>
        <w:jc w:val="center"/>
        <w:rPr>
          <w:rFonts w:ascii="Times New Roman" w:hAnsi="Times New Roman" w:cs="Times New Roman"/>
          <w:b/>
          <w:bCs/>
          <w:sz w:val="26"/>
          <w:szCs w:val="26"/>
          <w:lang w:val="az-Latn-AZ"/>
        </w:rPr>
      </w:pPr>
      <w:r w:rsidRPr="006243F8">
        <w:rPr>
          <w:rFonts w:ascii="Times New Roman" w:hAnsi="Times New Roman" w:cs="Times New Roman"/>
          <w:b/>
          <w:bCs/>
          <w:sz w:val="26"/>
          <w:szCs w:val="26"/>
          <w:lang w:val="az-Latn-AZ"/>
        </w:rPr>
        <w:t>XAHİŞ EDİRƏM:</w:t>
      </w:r>
    </w:p>
    <w:p w14:paraId="444FA673" w14:textId="77777777" w:rsidR="006243F8" w:rsidRPr="006243F8" w:rsidRDefault="006243F8" w:rsidP="006243F8">
      <w:pPr>
        <w:contextualSpacing/>
        <w:rPr>
          <w:rFonts w:ascii="Times New Roman" w:hAnsi="Times New Roman" w:cs="Times New Roman"/>
          <w:sz w:val="26"/>
          <w:szCs w:val="26"/>
          <w:lang w:val="az-Latn-AZ"/>
        </w:rPr>
      </w:pPr>
    </w:p>
    <w:p w14:paraId="3EB15229" w14:textId="77777777" w:rsidR="006243F8" w:rsidRPr="006243F8" w:rsidRDefault="006243F8" w:rsidP="006243F8">
      <w:pPr>
        <w:contextualSpacing/>
        <w:rPr>
          <w:rFonts w:ascii="Times New Roman" w:hAnsi="Times New Roman" w:cs="Times New Roman"/>
          <w:sz w:val="26"/>
          <w:szCs w:val="26"/>
          <w:lang w:val="az-Latn-AZ"/>
        </w:rPr>
      </w:pPr>
      <w:r w:rsidRPr="006243F8">
        <w:rPr>
          <w:rFonts w:ascii="Times New Roman" w:hAnsi="Times New Roman" w:cs="Times New Roman"/>
          <w:sz w:val="26"/>
          <w:szCs w:val="26"/>
          <w:lang w:val="az-Latn-AZ"/>
        </w:rPr>
        <w:t>1. Pensiyamdan aparılan tutulmalar dərhal dayandırılsın;</w:t>
      </w:r>
    </w:p>
    <w:p w14:paraId="10730968" w14:textId="03843A04" w:rsidR="006243F8" w:rsidRPr="006243F8" w:rsidRDefault="006243F8" w:rsidP="006243F8">
      <w:pPr>
        <w:contextualSpacing/>
        <w:rPr>
          <w:rFonts w:ascii="Times New Roman" w:hAnsi="Times New Roman" w:cs="Times New Roman"/>
          <w:sz w:val="26"/>
          <w:szCs w:val="26"/>
          <w:lang w:val="az-Latn-AZ"/>
        </w:rPr>
      </w:pPr>
      <w:r w:rsidRPr="006243F8">
        <w:rPr>
          <w:rFonts w:ascii="Times New Roman" w:hAnsi="Times New Roman" w:cs="Times New Roman"/>
          <w:sz w:val="26"/>
          <w:szCs w:val="26"/>
          <w:lang w:val="az-Latn-AZ"/>
        </w:rPr>
        <w:t>2</w:t>
      </w:r>
      <w:r w:rsidRPr="006243F8">
        <w:rPr>
          <w:rFonts w:ascii="Times New Roman" w:hAnsi="Times New Roman" w:cs="Times New Roman"/>
          <w:sz w:val="26"/>
          <w:szCs w:val="26"/>
          <w:lang w:val="az-Latn-AZ"/>
        </w:rPr>
        <w:t>. Pensiyamdan tutulmuş vəsait mənə geri qaytarılsın;</w:t>
      </w:r>
    </w:p>
    <w:p w14:paraId="38972FB7" w14:textId="77777777" w:rsidR="006243F8" w:rsidRPr="006243F8" w:rsidRDefault="006243F8" w:rsidP="006243F8">
      <w:pPr>
        <w:contextualSpacing/>
        <w:rPr>
          <w:rFonts w:ascii="Times New Roman" w:hAnsi="Times New Roman" w:cs="Times New Roman"/>
          <w:sz w:val="26"/>
          <w:szCs w:val="26"/>
          <w:lang w:val="az-Latn-AZ"/>
        </w:rPr>
      </w:pPr>
    </w:p>
    <w:p w14:paraId="271EAE0E" w14:textId="0CD5D546" w:rsidR="006243F8" w:rsidRPr="006243F8" w:rsidRDefault="006243F8" w:rsidP="006243F8">
      <w:pPr>
        <w:contextualSpacing/>
        <w:rPr>
          <w:rFonts w:ascii="Times New Roman" w:hAnsi="Times New Roman" w:cs="Times New Roman"/>
          <w:sz w:val="26"/>
          <w:szCs w:val="26"/>
          <w:lang w:val="az-Latn-AZ"/>
        </w:rPr>
      </w:pPr>
      <w:r w:rsidRPr="006243F8">
        <w:rPr>
          <w:rFonts w:ascii="Times New Roman" w:hAnsi="Times New Roman" w:cs="Times New Roman"/>
          <w:sz w:val="26"/>
          <w:szCs w:val="26"/>
          <w:lang w:val="az-Latn-AZ"/>
        </w:rPr>
        <w:t>Qeyd: Əks halda pozulmuş hüquqlarımın bərpa olunması üçün məhkəməyə müraciət edəcəyəm.</w:t>
      </w:r>
    </w:p>
    <w:p w14:paraId="02638459" w14:textId="77777777" w:rsidR="006243F8" w:rsidRPr="006243F8" w:rsidRDefault="006243F8" w:rsidP="006243F8">
      <w:pPr>
        <w:contextualSpacing/>
        <w:rPr>
          <w:rFonts w:ascii="Times New Roman" w:hAnsi="Times New Roman" w:cs="Times New Roman"/>
          <w:sz w:val="26"/>
          <w:szCs w:val="26"/>
          <w:lang w:val="az-Latn-AZ"/>
        </w:rPr>
      </w:pPr>
    </w:p>
    <w:p w14:paraId="557BD043" w14:textId="77777777" w:rsidR="006243F8" w:rsidRPr="006243F8" w:rsidRDefault="006243F8" w:rsidP="006243F8">
      <w:pPr>
        <w:contextualSpacing/>
        <w:rPr>
          <w:rFonts w:ascii="Times New Roman" w:hAnsi="Times New Roman" w:cs="Times New Roman"/>
          <w:sz w:val="26"/>
          <w:szCs w:val="26"/>
          <w:lang w:val="az-Latn-AZ"/>
        </w:rPr>
      </w:pPr>
      <w:r w:rsidRPr="006243F8">
        <w:rPr>
          <w:rFonts w:ascii="Times New Roman" w:hAnsi="Times New Roman" w:cs="Times New Roman"/>
          <w:sz w:val="26"/>
          <w:szCs w:val="26"/>
          <w:lang w:val="az-Latn-AZ"/>
        </w:rPr>
        <w:t>Bakı şəhəri, “___” __________ 2026-cı il</w:t>
      </w:r>
    </w:p>
    <w:p w14:paraId="09F18198" w14:textId="77777777" w:rsidR="006243F8" w:rsidRPr="006243F8" w:rsidRDefault="006243F8" w:rsidP="006243F8">
      <w:pPr>
        <w:contextualSpacing/>
        <w:rPr>
          <w:rFonts w:ascii="Times New Roman" w:hAnsi="Times New Roman" w:cs="Times New Roman"/>
          <w:sz w:val="26"/>
          <w:szCs w:val="26"/>
          <w:lang w:val="az-Latn-AZ"/>
        </w:rPr>
      </w:pPr>
    </w:p>
    <w:p w14:paraId="2D4B4652" w14:textId="1105633D" w:rsidR="00845A53" w:rsidRPr="006243F8" w:rsidRDefault="006243F8" w:rsidP="006243F8">
      <w:pPr>
        <w:contextualSpacing/>
        <w:rPr>
          <w:rFonts w:ascii="Times New Roman" w:hAnsi="Times New Roman" w:cs="Times New Roman"/>
          <w:sz w:val="26"/>
          <w:szCs w:val="26"/>
          <w:lang w:val="az-Latn-AZ"/>
        </w:rPr>
      </w:pPr>
      <w:r w:rsidRPr="006243F8">
        <w:rPr>
          <w:rFonts w:ascii="Times New Roman" w:hAnsi="Times New Roman" w:cs="Times New Roman"/>
          <w:sz w:val="26"/>
          <w:szCs w:val="26"/>
          <w:lang w:val="az-Latn-AZ"/>
        </w:rPr>
        <w:t>İmza: __________________ / Ağayeva Nailə Adilşayevna</w:t>
      </w:r>
    </w:p>
    <w:sectPr w:rsidR="00845A53" w:rsidRPr="006243F8" w:rsidSect="006243F8">
      <w:pgSz w:w="12240" w:h="15840"/>
      <w:pgMar w:top="900" w:right="1440" w:bottom="81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C97EE8" w14:textId="77777777" w:rsidR="00E415DC" w:rsidRDefault="00E415DC" w:rsidP="006243F8">
      <w:pPr>
        <w:spacing w:after="0" w:line="240" w:lineRule="auto"/>
      </w:pPr>
      <w:r>
        <w:separator/>
      </w:r>
    </w:p>
  </w:endnote>
  <w:endnote w:type="continuationSeparator" w:id="0">
    <w:p w14:paraId="79C7D318" w14:textId="77777777" w:rsidR="00E415DC" w:rsidRDefault="00E415DC" w:rsidP="006243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AD8708" w14:textId="77777777" w:rsidR="00E415DC" w:rsidRDefault="00E415DC" w:rsidP="006243F8">
      <w:pPr>
        <w:spacing w:after="0" w:line="240" w:lineRule="auto"/>
      </w:pPr>
      <w:r>
        <w:separator/>
      </w:r>
    </w:p>
  </w:footnote>
  <w:footnote w:type="continuationSeparator" w:id="0">
    <w:p w14:paraId="45FE14A7" w14:textId="77777777" w:rsidR="00E415DC" w:rsidRDefault="00E415DC" w:rsidP="006243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FB636E"/>
    <w:multiLevelType w:val="multilevel"/>
    <w:tmpl w:val="7D2A4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ADA23AB"/>
    <w:multiLevelType w:val="multilevel"/>
    <w:tmpl w:val="2D5A3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79A4971"/>
    <w:multiLevelType w:val="multilevel"/>
    <w:tmpl w:val="6436F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1FE7249"/>
    <w:multiLevelType w:val="multilevel"/>
    <w:tmpl w:val="4F4EF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3F8"/>
    <w:rsid w:val="006243F8"/>
    <w:rsid w:val="00845A53"/>
    <w:rsid w:val="00E41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B8982"/>
  <w15:chartTrackingRefBased/>
  <w15:docId w15:val="{4D5C9EC5-7770-46D0-9B9B-A53A28783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243F8"/>
    <w:pPr>
      <w:tabs>
        <w:tab w:val="center" w:pos="4680"/>
        <w:tab w:val="right" w:pos="9360"/>
      </w:tabs>
      <w:spacing w:after="0" w:line="240" w:lineRule="auto"/>
    </w:pPr>
  </w:style>
  <w:style w:type="character" w:customStyle="1" w:styleId="a4">
    <w:name w:val="Верхний колонтитул Знак"/>
    <w:basedOn w:val="a0"/>
    <w:link w:val="a3"/>
    <w:uiPriority w:val="99"/>
    <w:rsid w:val="006243F8"/>
  </w:style>
  <w:style w:type="paragraph" w:styleId="a5">
    <w:name w:val="footer"/>
    <w:basedOn w:val="a"/>
    <w:link w:val="a6"/>
    <w:uiPriority w:val="99"/>
    <w:unhideWhenUsed/>
    <w:rsid w:val="006243F8"/>
    <w:pPr>
      <w:tabs>
        <w:tab w:val="center" w:pos="4680"/>
        <w:tab w:val="right" w:pos="9360"/>
      </w:tabs>
      <w:spacing w:after="0" w:line="240" w:lineRule="auto"/>
    </w:pPr>
  </w:style>
  <w:style w:type="character" w:customStyle="1" w:styleId="a6">
    <w:name w:val="Нижний колонтитул Знак"/>
    <w:basedOn w:val="a0"/>
    <w:link w:val="a5"/>
    <w:uiPriority w:val="99"/>
    <w:rsid w:val="006243F8"/>
  </w:style>
  <w:style w:type="paragraph" w:styleId="a7">
    <w:name w:val="Normal (Web)"/>
    <w:basedOn w:val="a"/>
    <w:uiPriority w:val="99"/>
    <w:semiHidden/>
    <w:unhideWhenUsed/>
    <w:rsid w:val="006243F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0019534">
      <w:bodyDiv w:val="1"/>
      <w:marLeft w:val="0"/>
      <w:marRight w:val="0"/>
      <w:marTop w:val="0"/>
      <w:marBottom w:val="0"/>
      <w:divBdr>
        <w:top w:val="none" w:sz="0" w:space="0" w:color="auto"/>
        <w:left w:val="none" w:sz="0" w:space="0" w:color="auto"/>
        <w:bottom w:val="none" w:sz="0" w:space="0" w:color="auto"/>
        <w:right w:val="none" w:sz="0" w:space="0" w:color="auto"/>
      </w:divBdr>
    </w:div>
    <w:div w:id="932976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305</Words>
  <Characters>1743</Characters>
  <Application>Microsoft Office Word</Application>
  <DocSecurity>0</DocSecurity>
  <Lines>14</Lines>
  <Paragraphs>4</Paragraphs>
  <ScaleCrop>false</ScaleCrop>
  <Company/>
  <LinksUpToDate>false</LinksUpToDate>
  <CharactersWithSpaces>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Ayazbay Ahmadov</dc:creator>
  <cp:keywords/>
  <dc:description/>
  <cp:lastModifiedBy>Ayazbay Ahmadov</cp:lastModifiedBy>
  <cp:revision>1</cp:revision>
  <dcterms:created xsi:type="dcterms:W3CDTF">2026-05-26T21:04:00Z</dcterms:created>
  <dcterms:modified xsi:type="dcterms:W3CDTF">2026-05-26T21:09:00Z</dcterms:modified>
</cp:coreProperties>
</file>